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EA7" w:rsidRPr="003149B7" w:rsidRDefault="003149B7">
      <w:pPr>
        <w:rPr>
          <w:rFonts w:asciiTheme="majorHAnsi" w:hAnsiTheme="majorHAnsi" w:cstheme="majorHAnsi"/>
          <w:sz w:val="28"/>
          <w:szCs w:val="28"/>
        </w:rPr>
      </w:pPr>
      <w:r w:rsidRPr="003149B7">
        <w:rPr>
          <w:rFonts w:asciiTheme="majorHAnsi" w:hAnsiTheme="majorHAnsi" w:cstheme="majorHAnsi"/>
          <w:sz w:val="28"/>
          <w:szCs w:val="28"/>
        </w:rPr>
        <w:t xml:space="preserve">Ordinačné hodiny zastupujúceho lekára: </w:t>
      </w:r>
    </w:p>
    <w:p w:rsidR="003149B7" w:rsidRPr="003149B7" w:rsidRDefault="003149B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3149B7">
        <w:rPr>
          <w:rFonts w:asciiTheme="majorHAnsi" w:hAnsiTheme="majorHAnsi" w:cstheme="majorHAnsi"/>
          <w:b/>
          <w:bCs/>
          <w:sz w:val="24"/>
          <w:szCs w:val="24"/>
        </w:rPr>
        <w:t xml:space="preserve">MUDr. </w:t>
      </w:r>
      <w:proofErr w:type="spellStart"/>
      <w:r w:rsidRPr="003149B7">
        <w:rPr>
          <w:rFonts w:asciiTheme="majorHAnsi" w:hAnsiTheme="majorHAnsi" w:cstheme="majorHAnsi"/>
          <w:b/>
          <w:bCs/>
          <w:sz w:val="24"/>
          <w:szCs w:val="24"/>
        </w:rPr>
        <w:t>Špaleková</w:t>
      </w:r>
      <w:proofErr w:type="spellEnd"/>
    </w:p>
    <w:p w:rsidR="003149B7" w:rsidRPr="003149B7" w:rsidRDefault="003149B7" w:rsidP="003149B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3149B7">
        <w:rPr>
          <w:rFonts w:asciiTheme="majorHAnsi" w:eastAsia="Times New Roman" w:hAnsiTheme="majorHAnsi" w:cstheme="majorHAnsi"/>
          <w:sz w:val="24"/>
          <w:szCs w:val="24"/>
          <w:lang w:eastAsia="sk-SK"/>
        </w:rPr>
        <w:t>zdravotné stredisko</w:t>
      </w:r>
    </w:p>
    <w:p w:rsidR="003149B7" w:rsidRPr="003149B7" w:rsidRDefault="003149B7" w:rsidP="003149B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3149B7">
        <w:rPr>
          <w:rFonts w:asciiTheme="majorHAnsi" w:eastAsia="Times New Roman" w:hAnsiTheme="majorHAnsi" w:cstheme="majorHAnsi"/>
          <w:sz w:val="24"/>
          <w:szCs w:val="24"/>
          <w:lang w:eastAsia="sk-SK"/>
        </w:rPr>
        <w:t>vchod vpravo</w:t>
      </w:r>
    </w:p>
    <w:p w:rsidR="003149B7" w:rsidRPr="003149B7" w:rsidRDefault="003149B7" w:rsidP="003149B7">
      <w:pPr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3149B7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Malinovská  3 </w:t>
      </w:r>
      <w:r w:rsidRPr="003149B7">
        <w:rPr>
          <w:rFonts w:asciiTheme="majorHAnsi" w:eastAsia="Times New Roman" w:hAnsiTheme="majorHAnsi" w:cstheme="majorHAnsi"/>
          <w:sz w:val="24"/>
          <w:szCs w:val="24"/>
          <w:lang w:eastAsia="sk-SK"/>
        </w:rPr>
        <w:br/>
        <w:t>90044  Tomášov</w:t>
      </w:r>
    </w:p>
    <w:p w:rsidR="003149B7" w:rsidRPr="003149B7" w:rsidRDefault="003149B7" w:rsidP="003149B7">
      <w:pPr>
        <w:rPr>
          <w:rFonts w:asciiTheme="majorHAnsi" w:hAnsiTheme="majorHAnsi" w:cstheme="majorHAnsi"/>
        </w:rPr>
      </w:pPr>
      <w:r w:rsidRPr="003149B7">
        <w:rPr>
          <w:rFonts w:asciiTheme="majorHAnsi" w:hAnsiTheme="majorHAnsi" w:cstheme="majorHAnsi"/>
        </w:rPr>
        <w:t>+421 2 459 58</w:t>
      </w:r>
      <w:r w:rsidRPr="003149B7">
        <w:rPr>
          <w:rFonts w:asciiTheme="majorHAnsi" w:hAnsiTheme="majorHAnsi" w:cstheme="majorHAnsi"/>
        </w:rPr>
        <w:t> </w:t>
      </w:r>
      <w:r w:rsidRPr="003149B7">
        <w:rPr>
          <w:rFonts w:asciiTheme="majorHAnsi" w:hAnsiTheme="majorHAnsi" w:cstheme="majorHAnsi"/>
        </w:rPr>
        <w:t>125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8"/>
        <w:gridCol w:w="1847"/>
      </w:tblGrid>
      <w:tr w:rsidR="003149B7" w:rsidRPr="003149B7" w:rsidTr="003149B7">
        <w:tc>
          <w:tcPr>
            <w:tcW w:w="558" w:type="dxa"/>
          </w:tcPr>
          <w:p w:rsidR="003149B7" w:rsidRPr="003149B7" w:rsidRDefault="003149B7" w:rsidP="003149B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149B7">
              <w:rPr>
                <w:rFonts w:asciiTheme="majorHAnsi" w:hAnsiTheme="majorHAnsi" w:cstheme="majorHAnsi"/>
                <w:sz w:val="28"/>
                <w:szCs w:val="28"/>
              </w:rPr>
              <w:t>Po</w:t>
            </w:r>
          </w:p>
        </w:tc>
        <w:tc>
          <w:tcPr>
            <w:tcW w:w="1847" w:type="dxa"/>
          </w:tcPr>
          <w:p w:rsidR="003149B7" w:rsidRPr="003149B7" w:rsidRDefault="003149B7" w:rsidP="003149B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149B7">
              <w:rPr>
                <w:rFonts w:asciiTheme="majorHAnsi" w:hAnsiTheme="majorHAnsi" w:cstheme="majorHAnsi"/>
                <w:sz w:val="28"/>
                <w:szCs w:val="28"/>
              </w:rPr>
              <w:t>8:00-11:30</w:t>
            </w:r>
          </w:p>
        </w:tc>
      </w:tr>
      <w:tr w:rsidR="003149B7" w:rsidRPr="003149B7" w:rsidTr="003149B7">
        <w:tc>
          <w:tcPr>
            <w:tcW w:w="558" w:type="dxa"/>
          </w:tcPr>
          <w:p w:rsidR="003149B7" w:rsidRPr="003149B7" w:rsidRDefault="003149B7" w:rsidP="003149B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3149B7">
              <w:rPr>
                <w:rFonts w:asciiTheme="majorHAnsi" w:hAnsiTheme="majorHAnsi" w:cstheme="majorHAnsi"/>
                <w:sz w:val="28"/>
                <w:szCs w:val="28"/>
              </w:rPr>
              <w:t>Ut</w:t>
            </w:r>
            <w:proofErr w:type="spellEnd"/>
          </w:p>
        </w:tc>
        <w:tc>
          <w:tcPr>
            <w:tcW w:w="1847" w:type="dxa"/>
          </w:tcPr>
          <w:p w:rsidR="003149B7" w:rsidRPr="003149B7" w:rsidRDefault="003149B7" w:rsidP="003149B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149B7">
              <w:rPr>
                <w:rFonts w:asciiTheme="majorHAnsi" w:hAnsiTheme="majorHAnsi" w:cstheme="majorHAnsi"/>
                <w:sz w:val="28"/>
                <w:szCs w:val="28"/>
              </w:rPr>
              <w:t>12:00-14:30</w:t>
            </w:r>
          </w:p>
        </w:tc>
      </w:tr>
      <w:tr w:rsidR="003149B7" w:rsidRPr="003149B7" w:rsidTr="003149B7">
        <w:tc>
          <w:tcPr>
            <w:tcW w:w="558" w:type="dxa"/>
          </w:tcPr>
          <w:p w:rsidR="003149B7" w:rsidRPr="003149B7" w:rsidRDefault="003149B7" w:rsidP="003149B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3149B7">
              <w:rPr>
                <w:rFonts w:asciiTheme="majorHAnsi" w:hAnsiTheme="majorHAnsi" w:cstheme="majorHAnsi"/>
                <w:sz w:val="28"/>
                <w:szCs w:val="28"/>
              </w:rPr>
              <w:t>Str</w:t>
            </w:r>
            <w:proofErr w:type="spellEnd"/>
          </w:p>
        </w:tc>
        <w:tc>
          <w:tcPr>
            <w:tcW w:w="1847" w:type="dxa"/>
          </w:tcPr>
          <w:p w:rsidR="003149B7" w:rsidRPr="003149B7" w:rsidRDefault="003149B7" w:rsidP="003149B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149B7">
              <w:rPr>
                <w:rFonts w:asciiTheme="majorHAnsi" w:hAnsiTheme="majorHAnsi" w:cstheme="majorHAnsi"/>
                <w:sz w:val="28"/>
                <w:szCs w:val="28"/>
              </w:rPr>
              <w:t>8:00-11:30</w:t>
            </w:r>
          </w:p>
        </w:tc>
        <w:bookmarkStart w:id="0" w:name="_GoBack"/>
        <w:bookmarkEnd w:id="0"/>
      </w:tr>
      <w:tr w:rsidR="003149B7" w:rsidRPr="003149B7" w:rsidTr="003149B7">
        <w:tc>
          <w:tcPr>
            <w:tcW w:w="558" w:type="dxa"/>
          </w:tcPr>
          <w:p w:rsidR="003149B7" w:rsidRPr="003149B7" w:rsidRDefault="003149B7" w:rsidP="003149B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3149B7">
              <w:rPr>
                <w:rFonts w:asciiTheme="majorHAnsi" w:hAnsiTheme="majorHAnsi" w:cstheme="majorHAnsi"/>
                <w:sz w:val="28"/>
                <w:szCs w:val="28"/>
              </w:rPr>
              <w:t>Štv</w:t>
            </w:r>
            <w:proofErr w:type="spellEnd"/>
          </w:p>
        </w:tc>
        <w:tc>
          <w:tcPr>
            <w:tcW w:w="1847" w:type="dxa"/>
          </w:tcPr>
          <w:p w:rsidR="003149B7" w:rsidRPr="003149B7" w:rsidRDefault="003149B7" w:rsidP="003149B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149B7">
              <w:rPr>
                <w:rFonts w:asciiTheme="majorHAnsi" w:hAnsiTheme="majorHAnsi" w:cstheme="majorHAnsi"/>
                <w:sz w:val="28"/>
                <w:szCs w:val="28"/>
              </w:rPr>
              <w:t>10:00-13:00</w:t>
            </w:r>
          </w:p>
        </w:tc>
      </w:tr>
      <w:tr w:rsidR="003149B7" w:rsidRPr="003149B7" w:rsidTr="003149B7">
        <w:tc>
          <w:tcPr>
            <w:tcW w:w="558" w:type="dxa"/>
          </w:tcPr>
          <w:p w:rsidR="003149B7" w:rsidRPr="003149B7" w:rsidRDefault="003149B7" w:rsidP="003149B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149B7">
              <w:rPr>
                <w:rFonts w:asciiTheme="majorHAnsi" w:hAnsiTheme="majorHAnsi" w:cstheme="majorHAnsi"/>
                <w:sz w:val="28"/>
                <w:szCs w:val="28"/>
              </w:rPr>
              <w:t>Pi</w:t>
            </w:r>
          </w:p>
        </w:tc>
        <w:tc>
          <w:tcPr>
            <w:tcW w:w="1847" w:type="dxa"/>
          </w:tcPr>
          <w:p w:rsidR="003149B7" w:rsidRPr="003149B7" w:rsidRDefault="003149B7" w:rsidP="003149B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149B7">
              <w:rPr>
                <w:rFonts w:asciiTheme="majorHAnsi" w:hAnsiTheme="majorHAnsi" w:cstheme="majorHAnsi"/>
                <w:sz w:val="28"/>
                <w:szCs w:val="28"/>
              </w:rPr>
              <w:t>8:00-11:30</w:t>
            </w:r>
          </w:p>
        </w:tc>
      </w:tr>
    </w:tbl>
    <w:p w:rsidR="003149B7" w:rsidRDefault="003149B7" w:rsidP="003149B7"/>
    <w:sectPr w:rsidR="00314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B7"/>
    <w:rsid w:val="00092EA7"/>
    <w:rsid w:val="0031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FA38"/>
  <w15:chartTrackingRefBased/>
  <w15:docId w15:val="{FF0B66DB-DB87-4348-BCA2-AFEA421C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1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Kállayová</dc:creator>
  <cp:keywords/>
  <dc:description/>
  <cp:lastModifiedBy>Veronika Kállayová</cp:lastModifiedBy>
  <cp:revision>1</cp:revision>
  <dcterms:created xsi:type="dcterms:W3CDTF">2019-07-24T07:53:00Z</dcterms:created>
  <dcterms:modified xsi:type="dcterms:W3CDTF">2019-07-24T07:57:00Z</dcterms:modified>
</cp:coreProperties>
</file>